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7527" w14:textId="6BCE31CB" w:rsidR="00C2416F" w:rsidRPr="00716CF1" w:rsidRDefault="4F357ED3" w:rsidP="09E5685F">
      <w:pPr>
        <w:pStyle w:val="Ttulo1"/>
        <w:spacing w:before="0" w:after="207" w:line="259" w:lineRule="auto"/>
        <w:ind w:left="720" w:right="7" w:hanging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9E568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ANEXO IX - CALENDÁRIO PÓS-GRADUAÇÃO </w:t>
      </w:r>
      <w:r w:rsidRPr="09E568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LATO SENSU 2026/2</w:t>
      </w:r>
    </w:p>
    <w:p w14:paraId="1460297F" w14:textId="6978C553" w:rsidR="00C2416F" w:rsidRPr="00716CF1" w:rsidRDefault="00C2416F" w:rsidP="09E5685F">
      <w:pPr>
        <w:widowControl w:val="0"/>
        <w:tabs>
          <w:tab w:val="left" w:pos="4450"/>
          <w:tab w:val="center" w:pos="5875"/>
        </w:tabs>
        <w:spacing w:after="0" w:line="360" w:lineRule="auto"/>
        <w:ind w:left="0" w:hanging="10"/>
        <w:jc w:val="center"/>
        <w:rPr>
          <w:b/>
          <w:bCs/>
          <w:sz w:val="28"/>
          <w:szCs w:val="28"/>
        </w:rPr>
      </w:pPr>
    </w:p>
    <w:p w14:paraId="53036987" w14:textId="65BD88D0" w:rsidR="00C2416F" w:rsidRPr="00716CF1" w:rsidRDefault="4F357ED3" w:rsidP="09E5685F">
      <w:pPr>
        <w:pStyle w:val="Corpodetexto"/>
        <w:tabs>
          <w:tab w:val="left" w:pos="4450"/>
          <w:tab w:val="center" w:pos="5875"/>
        </w:tabs>
        <w:spacing w:before="0" w:line="360" w:lineRule="auto"/>
        <w:ind w:hanging="10"/>
        <w:jc w:val="center"/>
        <w:rPr>
          <w:lang w:val="pt-BR"/>
        </w:rPr>
      </w:pPr>
      <w:r w:rsidRPr="09E5685F">
        <w:rPr>
          <w:smallCaps/>
          <w:lang w:val="pt-BR"/>
        </w:rPr>
        <w:t>TECNOLOGIA</w:t>
      </w:r>
      <w:r w:rsidR="00CD5B68">
        <w:rPr>
          <w:smallCaps/>
          <w:lang w:val="pt-BR"/>
        </w:rPr>
        <w:t>S</w:t>
      </w:r>
      <w:r w:rsidRPr="09E5685F">
        <w:rPr>
          <w:smallCaps/>
          <w:lang w:val="pt-BR"/>
        </w:rPr>
        <w:t xml:space="preserve"> DIGITAIS NA EDUCAÇÃO</w:t>
      </w:r>
    </w:p>
    <w:p w14:paraId="4015436B" w14:textId="68E7249E" w:rsidR="00C2416F" w:rsidRPr="00716CF1" w:rsidRDefault="00C2416F" w:rsidP="09E5685F">
      <w:pPr>
        <w:widowControl w:val="0"/>
        <w:tabs>
          <w:tab w:val="left" w:pos="4450"/>
          <w:tab w:val="center" w:pos="5875"/>
        </w:tabs>
        <w:spacing w:after="0" w:line="360" w:lineRule="auto"/>
        <w:ind w:left="0" w:hanging="10"/>
        <w:jc w:val="center"/>
        <w:rPr>
          <w:b/>
          <w:bCs/>
          <w:sz w:val="28"/>
          <w:szCs w:val="28"/>
        </w:rPr>
      </w:pPr>
    </w:p>
    <w:tbl>
      <w:tblPr>
        <w:tblStyle w:val="TabeladeGrade1Clara-nfase1"/>
        <w:tblW w:w="0" w:type="auto"/>
        <w:tblLook w:val="0000" w:firstRow="0" w:lastRow="0" w:firstColumn="0" w:lastColumn="0" w:noHBand="0" w:noVBand="0"/>
      </w:tblPr>
      <w:tblGrid>
        <w:gridCol w:w="10185"/>
      </w:tblGrid>
      <w:tr w:rsidR="09E5685F" w14:paraId="21788B52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2C74B70B" w14:textId="2770F0B6" w:rsidR="09E5685F" w:rsidRDefault="09E5685F" w:rsidP="0020200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9E5685F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>Calendário 2026/2</w:t>
            </w:r>
          </w:p>
        </w:tc>
      </w:tr>
      <w:tr w:rsidR="09E5685F" w14:paraId="28493F93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27EEA490" w14:textId="247CEAED" w:rsidR="09E5685F" w:rsidRPr="007E7B53" w:rsidRDefault="09E5685F" w:rsidP="00202009">
            <w:pPr>
              <w:spacing w:after="0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color w:val="000000" w:themeColor="text1"/>
                <w:sz w:val="24"/>
                <w:szCs w:val="24"/>
              </w:rPr>
              <w:t>1º Encontro – 29/08/2026</w:t>
            </w:r>
          </w:p>
        </w:tc>
      </w:tr>
      <w:tr w:rsidR="09E5685F" w14:paraId="4F09F5E5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1D206BB8" w14:textId="7C35C5E9" w:rsidR="09E5685F" w:rsidRPr="007E7B53" w:rsidRDefault="09E5685F" w:rsidP="00202009">
            <w:pPr>
              <w:spacing w:after="0" w:line="360" w:lineRule="auto"/>
              <w:ind w:left="72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color w:val="000000" w:themeColor="text1"/>
                <w:sz w:val="24"/>
                <w:szCs w:val="24"/>
              </w:rPr>
              <w:t>2º Encontro – 12/09/2026</w:t>
            </w:r>
          </w:p>
        </w:tc>
      </w:tr>
      <w:tr w:rsidR="09E5685F" w14:paraId="409BE54D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1372E005" w14:textId="44A30564" w:rsidR="09E5685F" w:rsidRPr="007E7B53" w:rsidRDefault="09E5685F" w:rsidP="00202009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color w:val="000000" w:themeColor="text1"/>
                <w:sz w:val="24"/>
                <w:szCs w:val="24"/>
              </w:rPr>
              <w:t>II Simpósio da Pós-Graduação - 22 a 24/09/2026¹</w:t>
            </w:r>
          </w:p>
        </w:tc>
      </w:tr>
      <w:tr w:rsidR="09E5685F" w14:paraId="7EABD1E7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4735C7AF" w14:textId="77B330BC" w:rsidR="09E5685F" w:rsidRPr="007E7B53" w:rsidRDefault="09E5685F" w:rsidP="00202009">
            <w:pPr>
              <w:spacing w:after="0" w:line="360" w:lineRule="auto"/>
              <w:ind w:left="72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color w:val="000000" w:themeColor="text1"/>
                <w:sz w:val="24"/>
                <w:szCs w:val="24"/>
              </w:rPr>
              <w:t>3º Encontro – 26/09/2026</w:t>
            </w:r>
          </w:p>
        </w:tc>
      </w:tr>
      <w:tr w:rsidR="09E5685F" w14:paraId="15EBE12E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30D0258E" w14:textId="7CC35049" w:rsidR="09E5685F" w:rsidRPr="007E7B53" w:rsidRDefault="09E5685F" w:rsidP="00202009">
            <w:pPr>
              <w:spacing w:after="0" w:line="360" w:lineRule="auto"/>
              <w:ind w:left="72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color w:val="000000" w:themeColor="text1"/>
                <w:sz w:val="24"/>
                <w:szCs w:val="24"/>
              </w:rPr>
              <w:t>4º Encontro – 17/10/2026</w:t>
            </w:r>
          </w:p>
        </w:tc>
      </w:tr>
      <w:tr w:rsidR="09E5685F" w14:paraId="6C005429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28CCD85C" w14:textId="1FD3BB0E" w:rsidR="09E5685F" w:rsidRPr="007E7B53" w:rsidRDefault="09E5685F" w:rsidP="0020200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color w:val="000000" w:themeColor="text1"/>
                <w:sz w:val="24"/>
                <w:szCs w:val="24"/>
              </w:rPr>
              <w:t>5º Encontro – 07/11/2026</w:t>
            </w:r>
          </w:p>
        </w:tc>
      </w:tr>
      <w:tr w:rsidR="09E5685F" w14:paraId="60A1F6BD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16AA2285" w14:textId="5D278382" w:rsidR="09E5685F" w:rsidRPr="007E7B53" w:rsidRDefault="09E5685F" w:rsidP="00202009">
            <w:pPr>
              <w:spacing w:after="0" w:line="360" w:lineRule="auto"/>
              <w:ind w:left="72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color w:val="000000" w:themeColor="text1"/>
                <w:sz w:val="24"/>
                <w:szCs w:val="24"/>
              </w:rPr>
              <w:t>6º Encontro – 28/11/2026</w:t>
            </w:r>
          </w:p>
        </w:tc>
      </w:tr>
      <w:tr w:rsidR="09E5685F" w14:paraId="5FC881D2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301F02FC" w14:textId="54AA4997" w:rsidR="09E5685F" w:rsidRPr="007E7B53" w:rsidRDefault="09E5685F" w:rsidP="00202009">
            <w:pPr>
              <w:spacing w:after="0" w:line="360" w:lineRule="auto"/>
              <w:ind w:left="72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color w:val="000000" w:themeColor="text1"/>
                <w:sz w:val="24"/>
                <w:szCs w:val="24"/>
              </w:rPr>
              <w:t>7º Encontro – 05/12/2026</w:t>
            </w:r>
          </w:p>
        </w:tc>
      </w:tr>
      <w:tr w:rsidR="09E5685F" w14:paraId="62581ED5" w14:textId="77777777" w:rsidTr="00202009">
        <w:trPr>
          <w:trHeight w:val="20"/>
        </w:trPr>
        <w:tc>
          <w:tcPr>
            <w:tcW w:w="10185" w:type="dxa"/>
            <w:vAlign w:val="center"/>
          </w:tcPr>
          <w:p w14:paraId="3A520C30" w14:textId="45C3A583" w:rsidR="09E5685F" w:rsidRPr="007E7B53" w:rsidRDefault="09E5685F" w:rsidP="00202009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E7B53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Trabalho de Curso (TC) - Artigo² – 3 meses após o término do curso</w:t>
            </w:r>
          </w:p>
        </w:tc>
      </w:tr>
    </w:tbl>
    <w:p w14:paraId="314D9226" w14:textId="6999B00A" w:rsidR="00C2416F" w:rsidRPr="00716CF1" w:rsidRDefault="4F357ED3" w:rsidP="09E5685F">
      <w:pPr>
        <w:widowControl w:val="0"/>
        <w:tabs>
          <w:tab w:val="left" w:pos="4450"/>
          <w:tab w:val="center" w:pos="5875"/>
        </w:tabs>
        <w:spacing w:after="0" w:line="360" w:lineRule="auto"/>
        <w:ind w:left="0" w:hanging="10"/>
        <w:jc w:val="left"/>
        <w:rPr>
          <w:b/>
          <w:bCs/>
          <w:sz w:val="16"/>
          <w:szCs w:val="16"/>
        </w:rPr>
      </w:pPr>
      <w:r w:rsidRPr="09E5685F">
        <w:rPr>
          <w:rStyle w:val="Refdenotaderodap"/>
          <w:b/>
          <w:bCs/>
          <w:sz w:val="20"/>
          <w:szCs w:val="20"/>
        </w:rPr>
        <w:t>¹Data a confirmar, de acordo com calendário institucional</w:t>
      </w:r>
    </w:p>
    <w:p w14:paraId="384451F3" w14:textId="33F22BF8" w:rsidR="00C2416F" w:rsidRPr="00716CF1" w:rsidRDefault="4F357ED3" w:rsidP="09E5685F">
      <w:pPr>
        <w:widowControl w:val="0"/>
        <w:tabs>
          <w:tab w:val="left" w:pos="4450"/>
          <w:tab w:val="center" w:pos="5875"/>
        </w:tabs>
        <w:spacing w:after="0" w:line="360" w:lineRule="auto"/>
        <w:ind w:left="0" w:hanging="10"/>
        <w:jc w:val="left"/>
        <w:rPr>
          <w:b/>
          <w:bCs/>
          <w:sz w:val="16"/>
          <w:szCs w:val="16"/>
        </w:rPr>
      </w:pPr>
      <w:r w:rsidRPr="09E5685F">
        <w:rPr>
          <w:rStyle w:val="Refdenotaderodap"/>
          <w:b/>
          <w:bCs/>
          <w:sz w:val="20"/>
          <w:szCs w:val="20"/>
        </w:rPr>
        <w:t>²Apresentação oral do TC em data e horário a ser agendada com a secretaria de Pós-Graduação</w:t>
      </w:r>
    </w:p>
    <w:p w14:paraId="5D4DC225" w14:textId="774D03D9" w:rsidR="00C2416F" w:rsidRPr="00716CF1" w:rsidRDefault="00C2416F" w:rsidP="09E5685F">
      <w:pPr>
        <w:spacing w:after="0" w:line="240" w:lineRule="auto"/>
        <w:ind w:left="567" w:right="-15" w:hanging="10"/>
        <w:rPr>
          <w:color w:val="000000" w:themeColor="text1"/>
        </w:rPr>
      </w:pPr>
    </w:p>
    <w:p w14:paraId="18D61CAD" w14:textId="054ADECE" w:rsidR="00C2416F" w:rsidRPr="00716CF1" w:rsidRDefault="4F357ED3" w:rsidP="09E5685F">
      <w:pPr>
        <w:spacing w:after="0" w:line="240" w:lineRule="auto"/>
        <w:ind w:left="0" w:right="-15" w:hanging="10"/>
        <w:rPr>
          <w:color w:val="000000" w:themeColor="text1"/>
          <w:sz w:val="20"/>
          <w:szCs w:val="20"/>
        </w:rPr>
      </w:pPr>
      <w:r w:rsidRPr="09E5685F">
        <w:rPr>
          <w:color w:val="000000" w:themeColor="text1"/>
          <w:sz w:val="20"/>
          <w:szCs w:val="20"/>
        </w:rPr>
        <w:t>* Aulas aos sábados, manhã (7h30min às 11h30min) e tarde (13h às 17h).</w:t>
      </w:r>
    </w:p>
    <w:p w14:paraId="2B8F6B11" w14:textId="42D53AC4" w:rsidR="00C2416F" w:rsidRPr="00716CF1" w:rsidRDefault="4F357ED3" w:rsidP="09E5685F">
      <w:pPr>
        <w:spacing w:after="0" w:line="240" w:lineRule="auto"/>
        <w:ind w:left="0" w:right="-15" w:hanging="10"/>
        <w:rPr>
          <w:color w:val="000000" w:themeColor="text1"/>
          <w:sz w:val="20"/>
          <w:szCs w:val="20"/>
        </w:rPr>
      </w:pPr>
      <w:r w:rsidRPr="09E5685F">
        <w:rPr>
          <w:rStyle w:val="fontstyle01"/>
          <w:rFonts w:ascii="Times New Roman" w:hAnsi="Times New Roman" w:cs="Times New Roman"/>
          <w:color w:val="000000" w:themeColor="text1"/>
          <w:sz w:val="20"/>
          <w:szCs w:val="20"/>
        </w:rPr>
        <w:t>** As datas podem sofrer alterações de acordo com a necessidade da Instituição.</w:t>
      </w:r>
    </w:p>
    <w:p w14:paraId="07A80B0C" w14:textId="543108FF" w:rsidR="00C2416F" w:rsidRPr="00716CF1" w:rsidRDefault="00C2416F" w:rsidP="09E5685F">
      <w:pPr>
        <w:spacing w:after="0" w:line="240" w:lineRule="auto"/>
        <w:ind w:left="0" w:right="-15" w:hanging="10"/>
        <w:rPr>
          <w:color w:val="000000" w:themeColor="text1"/>
          <w:sz w:val="20"/>
          <w:szCs w:val="20"/>
        </w:rPr>
      </w:pPr>
    </w:p>
    <w:p w14:paraId="4049C7FD" w14:textId="24F68F72" w:rsidR="00C2416F" w:rsidRPr="00716CF1" w:rsidRDefault="00C2416F" w:rsidP="00C2416F">
      <w:pPr>
        <w:pStyle w:val="Corpodetexto"/>
        <w:tabs>
          <w:tab w:val="left" w:pos="4450"/>
          <w:tab w:val="center" w:pos="5875"/>
        </w:tabs>
        <w:spacing w:before="0" w:line="360" w:lineRule="auto"/>
        <w:ind w:hanging="10"/>
        <w:jc w:val="center"/>
        <w:rPr>
          <w:lang w:val="pt-BR"/>
        </w:rPr>
      </w:pPr>
    </w:p>
    <w:p w14:paraId="5C21BD19" w14:textId="79AF50CF" w:rsidR="007C7AED" w:rsidRPr="00C2416F" w:rsidRDefault="007C7AED" w:rsidP="00C2416F"/>
    <w:sectPr w:rsidR="007C7AED" w:rsidRPr="00C2416F" w:rsidSect="00C2416F">
      <w:headerReference w:type="default" r:id="rId7"/>
      <w:footnotePr>
        <w:numRestart w:val="eachPage"/>
      </w:footnotePr>
      <w:pgSz w:w="11906" w:h="16838"/>
      <w:pgMar w:top="1985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61CF" w14:textId="77777777" w:rsidR="00E84854" w:rsidRDefault="00E84854" w:rsidP="00202009">
      <w:pPr>
        <w:spacing w:after="0" w:line="240" w:lineRule="auto"/>
      </w:pPr>
      <w:r>
        <w:separator/>
      </w:r>
    </w:p>
  </w:endnote>
  <w:endnote w:type="continuationSeparator" w:id="0">
    <w:p w14:paraId="783B8BBB" w14:textId="77777777" w:rsidR="00E84854" w:rsidRDefault="00E84854" w:rsidP="0020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72D5" w14:textId="77777777" w:rsidR="00E84854" w:rsidRDefault="00E84854" w:rsidP="00202009">
      <w:pPr>
        <w:spacing w:after="0" w:line="240" w:lineRule="auto"/>
      </w:pPr>
      <w:r>
        <w:separator/>
      </w:r>
    </w:p>
  </w:footnote>
  <w:footnote w:type="continuationSeparator" w:id="0">
    <w:p w14:paraId="17973EBF" w14:textId="77777777" w:rsidR="00E84854" w:rsidRDefault="00E84854" w:rsidP="0020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B615" w14:textId="52A8D225" w:rsidR="00202009" w:rsidRDefault="002020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2C34A" wp14:editId="2981477B">
          <wp:simplePos x="0" y="0"/>
          <wp:positionH relativeFrom="page">
            <wp:align>right</wp:align>
          </wp:positionH>
          <wp:positionV relativeFrom="paragraph">
            <wp:posOffset>-457682</wp:posOffset>
          </wp:positionV>
          <wp:extent cx="7556602" cy="10680192"/>
          <wp:effectExtent l="0" t="0" r="635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2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B4F"/>
    <w:multiLevelType w:val="multilevel"/>
    <w:tmpl w:val="0D5A5B4F"/>
    <w:lvl w:ilvl="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AB49FB"/>
    <w:multiLevelType w:val="multilevel"/>
    <w:tmpl w:val="34AB49FB"/>
    <w:lvl w:ilvl="0">
      <w:start w:val="1"/>
      <w:numFmt w:val="decimal"/>
      <w:lvlText w:val="%1."/>
      <w:lvlJc w:val="left"/>
      <w:pPr>
        <w:tabs>
          <w:tab w:val="left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B06683F"/>
    <w:multiLevelType w:val="multilevel"/>
    <w:tmpl w:val="4B06683F"/>
    <w:lvl w:ilvl="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25550F1"/>
    <w:multiLevelType w:val="multilevel"/>
    <w:tmpl w:val="525550F1"/>
    <w:lvl w:ilvl="0">
      <w:start w:val="3"/>
      <w:numFmt w:val="decimal"/>
      <w:lvlText w:val="%1."/>
      <w:lvlJc w:val="left"/>
      <w:pPr>
        <w:tabs>
          <w:tab w:val="left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5D17A16"/>
    <w:multiLevelType w:val="multilevel"/>
    <w:tmpl w:val="55D17A16"/>
    <w:lvl w:ilvl="0">
      <w:start w:val="1"/>
      <w:numFmt w:val="lowerLetter"/>
      <w:lvlText w:val="%1)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050610856">
    <w:abstractNumId w:val="2"/>
  </w:num>
  <w:num w:numId="2" w16cid:durableId="1355225267">
    <w:abstractNumId w:val="0"/>
  </w:num>
  <w:num w:numId="3" w16cid:durableId="449133414">
    <w:abstractNumId w:val="1"/>
  </w:num>
  <w:num w:numId="4" w16cid:durableId="1367370339">
    <w:abstractNumId w:val="3"/>
  </w:num>
  <w:num w:numId="5" w16cid:durableId="731077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ED"/>
    <w:rsid w:val="00015499"/>
    <w:rsid w:val="001124E7"/>
    <w:rsid w:val="00202009"/>
    <w:rsid w:val="00276CD9"/>
    <w:rsid w:val="00334E58"/>
    <w:rsid w:val="004B0303"/>
    <w:rsid w:val="005F5D6B"/>
    <w:rsid w:val="006B4F94"/>
    <w:rsid w:val="007C7AED"/>
    <w:rsid w:val="007E7B53"/>
    <w:rsid w:val="008868B0"/>
    <w:rsid w:val="00C2416F"/>
    <w:rsid w:val="00CD5B68"/>
    <w:rsid w:val="00D1731F"/>
    <w:rsid w:val="00D20855"/>
    <w:rsid w:val="00D32748"/>
    <w:rsid w:val="00E67053"/>
    <w:rsid w:val="00E84854"/>
    <w:rsid w:val="00F40DC1"/>
    <w:rsid w:val="09E5685F"/>
    <w:rsid w:val="4F35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B17B"/>
  <w15:chartTrackingRefBased/>
  <w15:docId w15:val="{0C85F679-16C2-49B9-8F68-76408E31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ED"/>
    <w:pPr>
      <w:spacing w:after="127" w:line="269" w:lineRule="auto"/>
      <w:ind w:left="447" w:hanging="351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7AE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7AE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7AE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7AE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7AE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7AE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7AE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7AE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7AE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9E5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link w:val="Ttulo2"/>
    <w:uiPriority w:val="1"/>
    <w:rsid w:val="09E5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9E5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9E568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link w:val="Ttulo5"/>
    <w:uiPriority w:val="9"/>
    <w:semiHidden/>
    <w:rsid w:val="09E568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link w:val="Ttulo6"/>
    <w:uiPriority w:val="9"/>
    <w:semiHidden/>
    <w:rsid w:val="09E568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link w:val="Ttulo7"/>
    <w:uiPriority w:val="9"/>
    <w:semiHidden/>
    <w:rsid w:val="09E568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link w:val="Ttulo8"/>
    <w:uiPriority w:val="9"/>
    <w:semiHidden/>
    <w:rsid w:val="09E5685F"/>
    <w:rPr>
      <w:rFonts w:eastAsiaTheme="majorEastAsia" w:cstheme="majorBidi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9E5685F"/>
    <w:rPr>
      <w:rFonts w:eastAsiaTheme="majorEastAsia" w:cstheme="majorBidi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7C7AE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9E5685F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7AED"/>
    <w:pPr>
      <w:numPr>
        <w:ilvl w:val="1"/>
      </w:numPr>
      <w:spacing w:after="160" w:line="278" w:lineRule="auto"/>
      <w:ind w:left="447" w:hanging="3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link w:val="Subttulo"/>
    <w:uiPriority w:val="11"/>
    <w:rsid w:val="09E5685F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7AE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link w:val="Citao"/>
    <w:uiPriority w:val="29"/>
    <w:rsid w:val="09E5685F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7C7AE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nfaseIntensa">
    <w:name w:val="Intense Emphasis"/>
    <w:uiPriority w:val="21"/>
    <w:qFormat/>
    <w:rsid w:val="09E568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link w:val="CitaoIntensa"/>
    <w:uiPriority w:val="30"/>
    <w:rsid w:val="09E5685F"/>
    <w:rPr>
      <w:i/>
      <w:iCs/>
      <w:color w:val="0F4761" w:themeColor="accent1" w:themeShade="BF"/>
    </w:rPr>
  </w:style>
  <w:style w:type="character" w:styleId="RefernciaIntensa">
    <w:name w:val="Intense Reference"/>
    <w:uiPriority w:val="32"/>
    <w:qFormat/>
    <w:rsid w:val="09E5685F"/>
    <w:rPr>
      <w:b/>
      <w:bCs/>
      <w:smallCaps/>
      <w:color w:val="0F4761" w:themeColor="accent1" w:themeShade="BF"/>
    </w:rPr>
  </w:style>
  <w:style w:type="character" w:styleId="Hyperlink">
    <w:name w:val="Hyperlink"/>
    <w:uiPriority w:val="99"/>
    <w:unhideWhenUsed/>
    <w:qFormat/>
    <w:rsid w:val="09E5685F"/>
    <w:rPr>
      <w:color w:val="467886"/>
      <w:u w:val="single"/>
    </w:rPr>
  </w:style>
  <w:style w:type="paragraph" w:customStyle="1" w:styleId="Standard">
    <w:name w:val="Standard"/>
    <w:qFormat/>
    <w:rsid w:val="007C7A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customStyle="1" w:styleId="TabeladeGrade1Clara-nfase11">
    <w:name w:val="Tabela de Grade 1 Clara - Ênfase 11"/>
    <w:basedOn w:val="Tabelanormal"/>
    <w:uiPriority w:val="46"/>
    <w:qFormat/>
    <w:rsid w:val="007C7AED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qFormat/>
    <w:rsid w:val="008868B0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E67053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9E5685F"/>
  </w:style>
  <w:style w:type="paragraph" w:styleId="Corpodetexto">
    <w:name w:val="Body Text"/>
    <w:basedOn w:val="Normal"/>
    <w:link w:val="CorpodetextoChar"/>
    <w:uiPriority w:val="1"/>
    <w:qFormat/>
    <w:rsid w:val="00C2416F"/>
    <w:pPr>
      <w:widowControl w:val="0"/>
      <w:autoSpaceDE w:val="0"/>
      <w:autoSpaceDN w:val="0"/>
      <w:spacing w:before="1" w:after="0" w:line="240" w:lineRule="auto"/>
      <w:ind w:left="0" w:firstLine="0"/>
      <w:jc w:val="left"/>
    </w:pPr>
    <w:rPr>
      <w:b/>
      <w:bCs/>
      <w:color w:val="auto"/>
      <w:kern w:val="0"/>
      <w:sz w:val="28"/>
      <w:szCs w:val="28"/>
      <w:lang w:val="pt-PT" w:eastAsia="pt-PT" w:bidi="pt-PT"/>
      <w14:ligatures w14:val="none"/>
    </w:rPr>
  </w:style>
  <w:style w:type="character" w:customStyle="1" w:styleId="CorpodetextoChar">
    <w:name w:val="Corpo de texto Char"/>
    <w:link w:val="Corpodetexto"/>
    <w:uiPriority w:val="1"/>
    <w:rsid w:val="09E5685F"/>
    <w:rPr>
      <w:rFonts w:ascii="Times New Roman" w:eastAsia="Times New Roman" w:hAnsi="Times New Roman" w:cs="Times New Roman"/>
      <w:b/>
      <w:bCs/>
      <w:sz w:val="28"/>
      <w:szCs w:val="28"/>
      <w:lang w:val="pt-PT" w:eastAsia="pt-PT" w:bidi="pt-PT"/>
    </w:rPr>
  </w:style>
  <w:style w:type="character" w:customStyle="1" w:styleId="fontstyle01">
    <w:name w:val="fontstyle01"/>
    <w:uiPriority w:val="1"/>
    <w:rsid w:val="09E5685F"/>
    <w:rPr>
      <w:rFonts w:ascii="Tahoma" w:hAnsi="Tahoma" w:cs="Tahoma"/>
      <w:color w:val="326C99"/>
      <w:sz w:val="18"/>
      <w:szCs w:val="18"/>
    </w:rPr>
  </w:style>
  <w:style w:type="character" w:customStyle="1" w:styleId="fontstyle21">
    <w:name w:val="fontstyle21"/>
    <w:uiPriority w:val="1"/>
    <w:rsid w:val="09E5685F"/>
    <w:rPr>
      <w:rFonts w:ascii="CIDFont+F1" w:hAnsi="CIDFont+F1"/>
      <w:b/>
      <w:bCs/>
      <w:color w:val="0D0D0D" w:themeColor="text1" w:themeTint="F2"/>
      <w:sz w:val="16"/>
      <w:szCs w:val="16"/>
    </w:rPr>
  </w:style>
  <w:style w:type="table" w:styleId="TabeladeGrade1Clara-nfase1">
    <w:name w:val="Grid Table 1 Light Accent 1"/>
    <w:basedOn w:val="Tabelanormal"/>
    <w:uiPriority w:val="46"/>
    <w:rsid w:val="00C2416F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notaderodap">
    <w:name w:val="footnote reference"/>
    <w:uiPriority w:val="99"/>
    <w:semiHidden/>
    <w:unhideWhenUsed/>
    <w:rsid w:val="09E5685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2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009"/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009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P-12855</dc:creator>
  <cp:keywords/>
  <dc:description/>
  <cp:lastModifiedBy>Milena Silveira Resende</cp:lastModifiedBy>
  <cp:revision>7</cp:revision>
  <dcterms:created xsi:type="dcterms:W3CDTF">2026-03-31T17:25:00Z</dcterms:created>
  <dcterms:modified xsi:type="dcterms:W3CDTF">2026-05-20T17:29:00Z</dcterms:modified>
</cp:coreProperties>
</file>