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0CF9" w14:textId="77777777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0D19A5" w14:textId="1EF8C02C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6F0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0A6F08">
        <w:rPr>
          <w:rFonts w:ascii="Arial" w:hAnsi="Arial" w:cs="Arial"/>
          <w:b/>
          <w:bCs/>
          <w:sz w:val="24"/>
          <w:szCs w:val="24"/>
        </w:rPr>
        <w:t>TULO</w:t>
      </w:r>
    </w:p>
    <w:p w14:paraId="47F122B0" w14:textId="77777777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80C55A" w14:textId="3090F44B" w:rsidR="000A6F08" w:rsidRDefault="000A6F08" w:rsidP="000A6F08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Autor A</w:t>
      </w:r>
      <w:r w:rsidRPr="000A6F0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Autor B</w:t>
      </w:r>
      <w:r w:rsidRPr="000A6F08">
        <w:rPr>
          <w:rFonts w:ascii="Arial" w:hAnsi="Arial" w:cs="Arial"/>
          <w:sz w:val="24"/>
          <w:szCs w:val="24"/>
          <w:vertAlign w:val="superscript"/>
        </w:rPr>
        <w:t>2</w:t>
      </w:r>
    </w:p>
    <w:p w14:paraId="43F8B684" w14:textId="377EB48E" w:rsidR="000A6F08" w:rsidRDefault="000A6F08" w:rsidP="000A6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E173D2" w14:textId="74B129EE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0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Discente – UNIFIMES (e-mail: exemplo@unifimes.edu.br)</w:t>
      </w:r>
    </w:p>
    <w:p w14:paraId="7F6E6436" w14:textId="1E8F9B56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0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Docente – UNIFIMES</w:t>
      </w:r>
    </w:p>
    <w:p w14:paraId="37BBAF81" w14:textId="0646E57F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EF5E7" w14:textId="06956929" w:rsidR="000A6F08" w:rsidRPr="000A6F08" w:rsidRDefault="000A6F08" w:rsidP="00D555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Eixo de enquadramento do trabalho:</w:t>
      </w:r>
    </w:p>
    <w:p w14:paraId="55CDB396" w14:textId="4F6F5E54" w:rsidR="000A6F08" w:rsidRDefault="000A6F08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14:paraId="7E829860" w14:textId="731C8F3C" w:rsidR="000A6F08" w:rsidRDefault="000A6F08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14:paraId="2D19559B" w14:textId="7094D01F" w:rsidR="0093775A" w:rsidRDefault="00AB6DFD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34D522B9" w14:textId="3FF5DAB3" w:rsidR="0093775A" w:rsidRDefault="0093775A" w:rsidP="00937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9964B" w14:textId="6F07A498" w:rsidR="000A6F08" w:rsidRPr="001022AD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D75">
        <w:rPr>
          <w:rFonts w:ascii="Arial" w:hAnsi="Arial" w:cs="Arial"/>
          <w:b/>
          <w:bCs/>
          <w:sz w:val="24"/>
          <w:szCs w:val="24"/>
        </w:rPr>
        <w:t>Palavras-chave:</w:t>
      </w:r>
      <w:r w:rsidR="001022AD">
        <w:rPr>
          <w:rFonts w:ascii="Arial" w:hAnsi="Arial" w:cs="Arial"/>
          <w:b/>
          <w:bCs/>
          <w:sz w:val="24"/>
          <w:szCs w:val="24"/>
        </w:rPr>
        <w:t xml:space="preserve"> </w:t>
      </w:r>
      <w:r w:rsidR="001022AD">
        <w:rPr>
          <w:rFonts w:ascii="Arial" w:hAnsi="Arial" w:cs="Arial"/>
          <w:sz w:val="24"/>
          <w:szCs w:val="24"/>
        </w:rPr>
        <w:t>palavra-chave1. palavra-chave2. palavra-chave3</w:t>
      </w:r>
    </w:p>
    <w:p w14:paraId="28490C75" w14:textId="07981DC5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AC377" w14:textId="57664C61" w:rsidR="0093775A" w:rsidRDefault="0093775A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Referências: </w:t>
      </w:r>
    </w:p>
    <w:p w14:paraId="7A0E7156" w14:textId="77777777" w:rsidR="000A6F08" w:rsidRP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6F08" w:rsidRPr="000A6F08" w:rsidSect="000A6F08">
      <w:headerReference w:type="default" r:id="rId7"/>
      <w:pgSz w:w="11906" w:h="16838"/>
      <w:pgMar w:top="1699" w:right="1138" w:bottom="1138" w:left="169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80B5" w14:textId="77777777" w:rsidR="00836ADE" w:rsidRDefault="00836ADE" w:rsidP="000A6F08">
      <w:pPr>
        <w:spacing w:after="0" w:line="240" w:lineRule="auto"/>
      </w:pPr>
      <w:r>
        <w:separator/>
      </w:r>
    </w:p>
  </w:endnote>
  <w:endnote w:type="continuationSeparator" w:id="0">
    <w:p w14:paraId="594C3195" w14:textId="77777777" w:rsidR="00836ADE" w:rsidRDefault="00836ADE" w:rsidP="000A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1A23" w14:textId="77777777" w:rsidR="00836ADE" w:rsidRDefault="00836ADE" w:rsidP="000A6F08">
      <w:pPr>
        <w:spacing w:after="0" w:line="240" w:lineRule="auto"/>
      </w:pPr>
      <w:r>
        <w:separator/>
      </w:r>
    </w:p>
  </w:footnote>
  <w:footnote w:type="continuationSeparator" w:id="0">
    <w:p w14:paraId="449DA3DE" w14:textId="77777777" w:rsidR="00836ADE" w:rsidRDefault="00836ADE" w:rsidP="000A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6BBB" w14:textId="27960BD5" w:rsidR="000A6F08" w:rsidRPr="000A6F08" w:rsidRDefault="000A6F08" w:rsidP="000A6F08">
    <w:pPr>
      <w:pStyle w:val="Cabealho"/>
      <w:ind w:left="-1701"/>
    </w:pPr>
    <w:r>
      <w:rPr>
        <w:noProof/>
      </w:rPr>
      <w:drawing>
        <wp:inline distT="0" distB="0" distL="0" distR="0" wp14:anchorId="4250B83B" wp14:editId="253A4835">
          <wp:extent cx="7534275" cy="1238250"/>
          <wp:effectExtent l="0" t="0" r="9525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8"/>
    <w:rsid w:val="000A6F08"/>
    <w:rsid w:val="001022AD"/>
    <w:rsid w:val="001514BC"/>
    <w:rsid w:val="00257081"/>
    <w:rsid w:val="007D2034"/>
    <w:rsid w:val="00836ADE"/>
    <w:rsid w:val="0093775A"/>
    <w:rsid w:val="009A2D75"/>
    <w:rsid w:val="00AB6DFD"/>
    <w:rsid w:val="00BC2F72"/>
    <w:rsid w:val="00D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1E0B"/>
  <w15:chartTrackingRefBased/>
  <w15:docId w15:val="{10F72AEB-2FC5-42E2-90AF-BC5487F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08"/>
  </w:style>
  <w:style w:type="paragraph" w:styleId="Rodap">
    <w:name w:val="footer"/>
    <w:basedOn w:val="Normal"/>
    <w:link w:val="RodapChar"/>
    <w:uiPriority w:val="99"/>
    <w:unhideWhenUsed/>
    <w:rsid w:val="000A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08"/>
  </w:style>
  <w:style w:type="character" w:styleId="Nmerodelinha">
    <w:name w:val="line number"/>
    <w:basedOn w:val="Fontepargpadro"/>
    <w:uiPriority w:val="99"/>
    <w:semiHidden/>
    <w:unhideWhenUsed/>
    <w:rsid w:val="0093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46A5-5DE5-4BBD-B6AD-22105F29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Tiago das Neves Neto</dc:creator>
  <cp:keywords/>
  <dc:description/>
  <cp:lastModifiedBy>PRISCILA CHEDIEK DALL'ACQUA</cp:lastModifiedBy>
  <cp:revision>5</cp:revision>
  <dcterms:created xsi:type="dcterms:W3CDTF">2020-07-22T19:29:00Z</dcterms:created>
  <dcterms:modified xsi:type="dcterms:W3CDTF">2020-07-22T22:01:00Z</dcterms:modified>
</cp:coreProperties>
</file>