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35" w:type="dxa"/>
        <w:tblLook w:val="04A0" w:firstRow="1" w:lastRow="0" w:firstColumn="1" w:lastColumn="0" w:noHBand="0" w:noVBand="1"/>
      </w:tblPr>
      <w:tblGrid>
        <w:gridCol w:w="8926"/>
      </w:tblGrid>
      <w:tr w:rsidR="00AE1503" w:rsidTr="00AE1503">
        <w:tc>
          <w:tcPr>
            <w:tcW w:w="9061" w:type="dxa"/>
          </w:tcPr>
          <w:p w:rsidR="00AE1503" w:rsidRDefault="00AE1503" w:rsidP="00AE1503">
            <w:pPr>
              <w:pStyle w:val="Ttulo4"/>
              <w:ind w:left="0" w:right="172" w:firstLine="0"/>
              <w:jc w:val="center"/>
              <w:outlineLvl w:val="3"/>
            </w:pPr>
            <w:r>
              <w:t>ANEXO XV</w:t>
            </w:r>
          </w:p>
        </w:tc>
      </w:tr>
    </w:tbl>
    <w:p w:rsidR="00AE1503" w:rsidRDefault="00AE1503" w:rsidP="00AE1503">
      <w:pPr>
        <w:ind w:left="0" w:right="-1" w:firstLine="0"/>
        <w:rPr>
          <w:b/>
        </w:rPr>
      </w:pPr>
    </w:p>
    <w:p w:rsidR="00AE1503" w:rsidRDefault="00F90100" w:rsidP="00AE1503">
      <w:pPr>
        <w:ind w:left="0" w:right="-1" w:firstLine="0"/>
      </w:pPr>
      <w:r>
        <w:rPr>
          <w:b/>
        </w:rPr>
        <w:t xml:space="preserve">CHECK LIST </w:t>
      </w:r>
      <w:r w:rsidR="00AE1503">
        <w:rPr>
          <w:b/>
        </w:rPr>
        <w:t>– entrega de documentos (</w:t>
      </w:r>
      <w:r w:rsidR="00AE1503" w:rsidRPr="00AE1503">
        <w:t xml:space="preserve">os documentos deverão ser entregues no formato Word ou </w:t>
      </w:r>
      <w:proofErr w:type="spellStart"/>
      <w:r w:rsidR="00AE1503" w:rsidRPr="00AE1503">
        <w:t>pdf</w:t>
      </w:r>
      <w:proofErr w:type="spellEnd"/>
      <w:r w:rsidR="00AE1503" w:rsidRPr="00AE1503">
        <w:t xml:space="preserve"> e impresso</w:t>
      </w:r>
      <w:r w:rsidR="00AE1503">
        <w:rPr>
          <w:b/>
        </w:rPr>
        <w:t xml:space="preserve"> - </w:t>
      </w:r>
      <w:r w:rsidR="00AE1503" w:rsidRPr="00AE1503">
        <w:rPr>
          <w:b/>
          <w:color w:val="FF0000"/>
        </w:rPr>
        <w:t>não escaneados</w:t>
      </w:r>
      <w:r w:rsidR="00AE1503">
        <w:rPr>
          <w:b/>
        </w:rPr>
        <w:t>)</w:t>
      </w:r>
    </w:p>
    <w:p w:rsidR="00AE1503" w:rsidRDefault="00AE1503" w:rsidP="00AE1503">
      <w:pPr>
        <w:spacing w:after="0" w:line="259" w:lineRule="auto"/>
        <w:ind w:left="22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8853" w:type="dxa"/>
        <w:tblInd w:w="130" w:type="dxa"/>
        <w:tblCellMar>
          <w:top w:w="46" w:type="dxa"/>
          <w:left w:w="2" w:type="dxa"/>
          <w:right w:w="65" w:type="dxa"/>
        </w:tblCellMar>
        <w:tblLook w:val="04A0" w:firstRow="1" w:lastRow="0" w:firstColumn="1" w:lastColumn="0" w:noHBand="0" w:noVBand="1"/>
      </w:tblPr>
      <w:tblGrid>
        <w:gridCol w:w="236"/>
        <w:gridCol w:w="6039"/>
        <w:gridCol w:w="1140"/>
        <w:gridCol w:w="1438"/>
      </w:tblGrid>
      <w:tr w:rsidR="00AE1503" w:rsidTr="00B838FF">
        <w:trPr>
          <w:trHeight w:val="2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Documentos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Eletrônico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Impresso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Do Projeto: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Inscrição da Proposta – Anexo 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Projeto de Pesquisa – Anexo II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Declaração</w:t>
            </w:r>
            <w:r w:rsidR="00F90100">
              <w:rPr>
                <w:rFonts w:ascii="Calibri" w:eastAsia="Calibri" w:hAnsi="Calibri" w:cs="Calibri"/>
                <w:sz w:val="22"/>
              </w:rPr>
              <w:t xml:space="preserve"> do</w:t>
            </w:r>
            <w:r>
              <w:rPr>
                <w:rFonts w:ascii="Calibri" w:eastAsia="Calibri" w:hAnsi="Calibri" w:cs="Calibri"/>
                <w:sz w:val="22"/>
              </w:rPr>
              <w:t xml:space="preserve"> coordenador de GP ou Núcleo – anexo V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Declaração de Disponibilidade dos Recursos – Anexo VI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D731C">
              <w:rPr>
                <w:rFonts w:ascii="Calibri" w:eastAsia="Calibri" w:hAnsi="Calibri" w:cs="Calibri"/>
                <w:sz w:val="22"/>
              </w:rPr>
              <w:t>Requerimento para recurso</w:t>
            </w:r>
            <w:r>
              <w:rPr>
                <w:rFonts w:ascii="Calibri" w:eastAsia="Calibri" w:hAnsi="Calibri" w:cs="Calibri"/>
                <w:sz w:val="22"/>
              </w:rPr>
              <w:t xml:space="preserve"> –</w:t>
            </w:r>
            <w:r w:rsidRPr="00DD731C">
              <w:rPr>
                <w:rFonts w:ascii="Calibri" w:eastAsia="Calibri" w:hAnsi="Calibri" w:cs="Calibri"/>
                <w:sz w:val="22"/>
              </w:rPr>
              <w:t xml:space="preserve"> VIII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Pr="00DD731C" w:rsidRDefault="00AE1503" w:rsidP="00393BBD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DD731C">
              <w:rPr>
                <w:rFonts w:ascii="Calibri" w:eastAsia="Calibri" w:hAnsi="Calibri" w:cs="Calibri"/>
                <w:sz w:val="22"/>
              </w:rPr>
              <w:t>T</w:t>
            </w:r>
            <w:r>
              <w:rPr>
                <w:rFonts w:ascii="Calibri" w:eastAsia="Calibri" w:hAnsi="Calibri" w:cs="Calibri"/>
                <w:sz w:val="22"/>
              </w:rPr>
              <w:t>ermo de Concessão e Aceitação d</w:t>
            </w:r>
            <w:r w:rsidRPr="00DD731C">
              <w:rPr>
                <w:rFonts w:ascii="Calibri" w:eastAsia="Calibri" w:hAnsi="Calibri" w:cs="Calibri"/>
                <w:sz w:val="22"/>
              </w:rPr>
              <w:t>e Auxílio Financeiro</w:t>
            </w:r>
            <w:r>
              <w:rPr>
                <w:rFonts w:ascii="Calibri" w:eastAsia="Calibri" w:hAnsi="Calibri" w:cs="Calibri"/>
                <w:sz w:val="22"/>
              </w:rPr>
              <w:t xml:space="preserve"> - IX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Pr="00DD731C" w:rsidRDefault="00AE1503" w:rsidP="00AE1503">
            <w:pPr>
              <w:spacing w:after="0" w:line="259" w:lineRule="auto"/>
              <w:ind w:left="52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Planejamento de </w:t>
            </w:r>
            <w:r w:rsidR="00FD2D34">
              <w:rPr>
                <w:rFonts w:ascii="Calibri" w:eastAsia="Calibri" w:hAnsi="Calibri" w:cs="Calibri"/>
                <w:sz w:val="22"/>
              </w:rPr>
              <w:t>ações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D2D34">
              <w:rPr>
                <w:rFonts w:ascii="Calibri" w:eastAsia="Calibri" w:hAnsi="Calibri" w:cs="Calibri"/>
                <w:sz w:val="22"/>
              </w:rPr>
              <w:t>do</w:t>
            </w:r>
            <w:r>
              <w:rPr>
                <w:rFonts w:ascii="Calibri" w:eastAsia="Calibri" w:hAnsi="Calibri" w:cs="Calibri"/>
                <w:sz w:val="22"/>
              </w:rPr>
              <w:t xml:space="preserve"> GP ou Núcleo e Re</w:t>
            </w:r>
            <w:r w:rsidR="00FD2D34">
              <w:rPr>
                <w:rFonts w:ascii="Calibri" w:eastAsia="Calibri" w:hAnsi="Calibri" w:cs="Calibri"/>
                <w:sz w:val="22"/>
              </w:rPr>
              <w:t>latórios</w:t>
            </w:r>
            <w:r>
              <w:rPr>
                <w:rFonts w:ascii="Calibri" w:eastAsia="Calibri" w:hAnsi="Calibri" w:cs="Calibri"/>
                <w:sz w:val="22"/>
              </w:rPr>
              <w:t xml:space="preserve"> semestrais – Anexo – X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Adequação</w:t>
            </w:r>
            <w:r w:rsidR="00F90100">
              <w:rPr>
                <w:rFonts w:ascii="Calibri" w:eastAsia="Calibri" w:hAnsi="Calibri" w:cs="Calibri"/>
                <w:sz w:val="22"/>
              </w:rPr>
              <w:t xml:space="preserve"> do</w:t>
            </w:r>
            <w:r>
              <w:rPr>
                <w:rFonts w:ascii="Calibri" w:eastAsia="Calibri" w:hAnsi="Calibri" w:cs="Calibri"/>
                <w:sz w:val="22"/>
              </w:rPr>
              <w:t xml:space="preserve"> Plano De Trabalho – XI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FD2D34" w:rsidP="00393BBD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Relatório de Prestação de Contas – XII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FD2D34" w:rsidP="00393BBD">
            <w:pPr>
              <w:spacing w:after="0" w:line="259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Modelo de Registro na Comissão de Ética no Uso d</w:t>
            </w:r>
            <w:r w:rsidRPr="00720D1C">
              <w:rPr>
                <w:rFonts w:ascii="Calibri" w:eastAsia="Calibri" w:hAnsi="Calibri" w:cs="Calibri"/>
                <w:sz w:val="22"/>
              </w:rPr>
              <w:t>e Aninais</w:t>
            </w:r>
            <w:r>
              <w:rPr>
                <w:rFonts w:ascii="Calibri" w:eastAsia="Calibri" w:hAnsi="Calibri" w:cs="Calibri"/>
                <w:sz w:val="22"/>
              </w:rPr>
              <w:t xml:space="preserve"> –</w:t>
            </w:r>
            <w:r w:rsidR="00AE1503">
              <w:rPr>
                <w:rFonts w:ascii="Calibri" w:eastAsia="Calibri" w:hAnsi="Calibri" w:cs="Calibri"/>
                <w:sz w:val="22"/>
              </w:rPr>
              <w:t xml:space="preserve"> XIII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E1503" w:rsidTr="00B838FF">
        <w:trPr>
          <w:trHeight w:val="2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Do Orientador: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Comprovante da atualização do Currículo Lattes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Perfil do Orientador – Anexo III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Do Estudante: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Cópia do RG e CPF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Comprovante da atualização do Currículo Lattes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Perfil do Estudante – Anexo IV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28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Histórico Escolar atualizado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53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Declaração sobre vínculo empregatício, acúmulo de bolsas e dedicação mínima – Anexo VI ou Anexo </w:t>
            </w:r>
            <w:r w:rsidR="00FD2D34">
              <w:rPr>
                <w:rFonts w:ascii="Calibri" w:eastAsia="Calibri" w:hAnsi="Calibri" w:cs="Calibri"/>
                <w:sz w:val="22"/>
              </w:rPr>
              <w:t xml:space="preserve">– </w:t>
            </w:r>
            <w:r>
              <w:rPr>
                <w:rFonts w:ascii="Calibri" w:eastAsia="Calibri" w:hAnsi="Calibri" w:cs="Calibri"/>
                <w:sz w:val="22"/>
              </w:rPr>
              <w:t xml:space="preserve">VII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393BB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503" w:rsidTr="00B838FF">
        <w:trPr>
          <w:trHeight w:val="53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B838FF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FD2D34" w:rsidP="00B838FF">
            <w:pPr>
              <w:spacing w:after="0" w:line="240" w:lineRule="auto"/>
              <w:ind w:left="103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Modelo de Relatório Semestral e Final – XIV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B838FF">
            <w:pPr>
              <w:spacing w:after="0" w:line="240" w:lineRule="auto"/>
              <w:ind w:left="106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03" w:rsidRDefault="00AE1503" w:rsidP="00B838FF">
            <w:pPr>
              <w:spacing w:after="0" w:line="240" w:lineRule="auto"/>
              <w:ind w:left="2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ED6F8F" w:rsidRDefault="00ED6F8F" w:rsidP="00B838FF">
      <w:pPr>
        <w:spacing w:after="0" w:line="240" w:lineRule="auto"/>
      </w:pPr>
      <w:bookmarkStart w:id="0" w:name="_GoBack"/>
      <w:bookmarkEnd w:id="0"/>
    </w:p>
    <w:sectPr w:rsidR="00ED6F8F" w:rsidSect="00354404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00" w:rsidRDefault="00F90100" w:rsidP="00F90100">
      <w:pPr>
        <w:spacing w:after="0" w:line="240" w:lineRule="auto"/>
      </w:pPr>
      <w:r>
        <w:separator/>
      </w:r>
    </w:p>
  </w:endnote>
  <w:endnote w:type="continuationSeparator" w:id="0">
    <w:p w:rsidR="00F90100" w:rsidRDefault="00F90100" w:rsidP="00F9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00" w:rsidRDefault="00F90100" w:rsidP="00F90100">
      <w:pPr>
        <w:spacing w:after="0" w:line="240" w:lineRule="auto"/>
      </w:pPr>
      <w:r>
        <w:separator/>
      </w:r>
    </w:p>
  </w:footnote>
  <w:footnote w:type="continuationSeparator" w:id="0">
    <w:p w:rsidR="00F90100" w:rsidRDefault="00F90100" w:rsidP="00F9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100" w:rsidRDefault="00F90100" w:rsidP="00F90100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F90100" w:rsidRDefault="00F90100" w:rsidP="00F90100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F90100" w:rsidRDefault="00F90100" w:rsidP="00F90100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F90100" w:rsidRDefault="00F90100" w:rsidP="00F90100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F90100" w:rsidRDefault="00F90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03"/>
    <w:rsid w:val="00354404"/>
    <w:rsid w:val="00AE1503"/>
    <w:rsid w:val="00B838FF"/>
    <w:rsid w:val="00ED6F8F"/>
    <w:rsid w:val="00F90100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AECB8B"/>
  <w15:chartTrackingRefBased/>
  <w15:docId w15:val="{3EFCE9CE-61E1-4A1F-8C3F-FEBA8F4C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503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4">
    <w:name w:val="heading 4"/>
    <w:next w:val="Normal"/>
    <w:link w:val="Ttulo4Char"/>
    <w:uiPriority w:val="9"/>
    <w:unhideWhenUsed/>
    <w:qFormat/>
    <w:rsid w:val="00AE1503"/>
    <w:pPr>
      <w:keepNext/>
      <w:keepLines/>
      <w:spacing w:after="4" w:line="251" w:lineRule="auto"/>
      <w:ind w:left="240" w:hanging="10"/>
      <w:outlineLvl w:val="3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E1503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AE150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8F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10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0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100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3</cp:revision>
  <cp:lastPrinted>2017-08-31T16:58:00Z</cp:lastPrinted>
  <dcterms:created xsi:type="dcterms:W3CDTF">2017-08-31T16:41:00Z</dcterms:created>
  <dcterms:modified xsi:type="dcterms:W3CDTF">2017-08-31T18:09:00Z</dcterms:modified>
</cp:coreProperties>
</file>