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42" w:type="dxa"/>
        <w:tblInd w:w="-17" w:type="dxa"/>
        <w:tblCellMar>
          <w:top w:w="54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10242"/>
      </w:tblGrid>
      <w:tr w:rsidR="00306096">
        <w:trPr>
          <w:trHeight w:val="762"/>
        </w:trPr>
        <w:tc>
          <w:tcPr>
            <w:tcW w:w="1024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E6E6E6"/>
          </w:tcPr>
          <w:p w:rsidR="00306096" w:rsidRDefault="009E72A2">
            <w:pPr>
              <w:spacing w:after="131"/>
            </w:pPr>
            <w:r>
              <w:rPr>
                <w:rFonts w:ascii="Times New Roman" w:eastAsia="Times New Roman" w:hAnsi="Times New Roman" w:cs="Times New Roman"/>
                <w:b/>
                <w:color w:val="008000"/>
              </w:rPr>
              <w:t>FUNDAÇÃO INTEGRADA MUNICIPAL DE ENSINO SUPERIOR - FIMES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06096" w:rsidRDefault="009E72A2">
            <w:r>
              <w:rPr>
                <w:rFonts w:ascii="Times New Roman" w:eastAsia="Times New Roman" w:hAnsi="Times New Roman" w:cs="Times New Roman"/>
                <w:b/>
                <w:color w:val="008000"/>
              </w:rPr>
              <w:t>DIRETORIA DE GESTÃO DE PESSOAS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06096">
        <w:trPr>
          <w:trHeight w:val="397"/>
        </w:trPr>
        <w:tc>
          <w:tcPr>
            <w:tcW w:w="10242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 w:rsidR="00306096" w:rsidRDefault="009E72A2">
            <w:r>
              <w:rPr>
                <w:rFonts w:ascii="Times New Roman" w:eastAsia="Times New Roman" w:hAnsi="Times New Roman" w:cs="Times New Roman"/>
                <w:b/>
              </w:rPr>
              <w:t>REQUERIMENTO ÚNICO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</w:rPr>
              <w:t>(      ) DOCENTE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</w:rPr>
              <w:t>(     ) TÉCNICO ADMINISTRATIVO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06096">
        <w:trPr>
          <w:trHeight w:val="430"/>
        </w:trPr>
        <w:tc>
          <w:tcPr>
            <w:tcW w:w="1024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06096" w:rsidRDefault="009E72A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Nome:                                                                                                                        Matrícula: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06096">
        <w:trPr>
          <w:trHeight w:val="422"/>
        </w:trPr>
        <w:tc>
          <w:tcPr>
            <w:tcW w:w="10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06096" w:rsidRDefault="009E72A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Cargo:                                                                                                  Função: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06096">
        <w:trPr>
          <w:trHeight w:val="425"/>
        </w:trPr>
        <w:tc>
          <w:tcPr>
            <w:tcW w:w="10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06096" w:rsidRDefault="009E72A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Lotação:                                                                                       Data de Admissão: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306096" w:rsidRDefault="009E72A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242" w:type="dxa"/>
        <w:tblInd w:w="-17" w:type="dxa"/>
        <w:tblCellMar>
          <w:top w:w="7" w:type="dxa"/>
          <w:left w:w="17" w:type="dxa"/>
        </w:tblCellMar>
        <w:tblLook w:val="04A0" w:firstRow="1" w:lastRow="0" w:firstColumn="1" w:lastColumn="0" w:noHBand="0" w:noVBand="1"/>
      </w:tblPr>
      <w:tblGrid>
        <w:gridCol w:w="10242"/>
      </w:tblGrid>
      <w:tr w:rsidR="00306096">
        <w:trPr>
          <w:trHeight w:val="9503"/>
        </w:trPr>
        <w:tc>
          <w:tcPr>
            <w:tcW w:w="10242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 w:rsidR="00306096" w:rsidRDefault="009E72A2">
            <w:pPr>
              <w:numPr>
                <w:ilvl w:val="0"/>
                <w:numId w:val="1"/>
              </w:numPr>
              <w:spacing w:after="123"/>
            </w:pPr>
            <w:r>
              <w:rPr>
                <w:rFonts w:ascii="Times New Roman" w:eastAsia="Times New Roman" w:hAnsi="Times New Roman" w:cs="Times New Roman"/>
              </w:rPr>
              <w:t>Afastamento: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     ) Estudo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</w:rPr>
              <w:t>(     )Para outro Órgão ou Entidade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</w:rPr>
              <w:t>(     )Mandato Eletivo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06096" w:rsidRDefault="009E72A2">
            <w:pPr>
              <w:numPr>
                <w:ilvl w:val="0"/>
                <w:numId w:val="1"/>
              </w:numPr>
              <w:spacing w:after="123"/>
            </w:pPr>
            <w:r>
              <w:rPr>
                <w:rFonts w:ascii="Times New Roman" w:eastAsia="Times New Roman" w:hAnsi="Times New Roman" w:cs="Times New Roman"/>
              </w:rPr>
              <w:t>Aposentadoria Voluntária: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</w:rPr>
              <w:t>(     )Tempo de Serviço/Contribuição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</w:rPr>
              <w:t>(     )Idade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06096" w:rsidRDefault="009E72A2">
            <w:pPr>
              <w:numPr>
                <w:ilvl w:val="0"/>
                <w:numId w:val="1"/>
              </w:numPr>
              <w:spacing w:after="107"/>
            </w:pPr>
            <w:r>
              <w:rPr>
                <w:rFonts w:ascii="Times New Roman" w:eastAsia="Times New Roman" w:hAnsi="Times New Roman" w:cs="Times New Roman"/>
              </w:rPr>
              <w:t>(     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Averbação de tempo de serviço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06096" w:rsidRDefault="009E72A2">
            <w:pPr>
              <w:numPr>
                <w:ilvl w:val="0"/>
                <w:numId w:val="1"/>
              </w:numPr>
              <w:spacing w:after="246"/>
            </w:pPr>
            <w:r>
              <w:rPr>
                <w:rFonts w:ascii="Times New Roman" w:eastAsia="Times New Roman" w:hAnsi="Times New Roman" w:cs="Times New Roman"/>
              </w:rPr>
              <w:t>Licenças / Concessões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06096" w:rsidRDefault="009E72A2">
            <w:pPr>
              <w:spacing w:after="123"/>
              <w:ind w:left="7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N° Dias/Meses:              </w:t>
            </w:r>
            <w:r>
              <w:rPr>
                <w:rFonts w:ascii="Times New Roman" w:eastAsia="Times New Roman" w:hAnsi="Times New Roman" w:cs="Times New Roman"/>
                <w:sz w:val="32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período:            /        /           a         /         /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06096" w:rsidRDefault="009E72A2">
            <w:pPr>
              <w:spacing w:line="397" w:lineRule="auto"/>
              <w:ind w:left="708"/>
            </w:pPr>
            <w:r>
              <w:rPr>
                <w:rFonts w:ascii="Times New Roman" w:eastAsia="Times New Roman" w:hAnsi="Times New Roman" w:cs="Times New Roman"/>
              </w:rPr>
              <w:t>4 - 01)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     )Por motivo de doença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</w:rPr>
              <w:t>4 - 02)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     )</w:t>
            </w:r>
            <w:r>
              <w:rPr>
                <w:rFonts w:ascii="Times New Roman" w:eastAsia="Times New Roman" w:hAnsi="Times New Roman" w:cs="Times New Roman"/>
                <w:sz w:val="24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erviço militar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</w:rPr>
              <w:t>4 - 03)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      )Atividade Política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em pessoa da família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06096" w:rsidRDefault="009E72A2">
            <w:pPr>
              <w:spacing w:after="121"/>
              <w:ind w:left="708"/>
            </w:pPr>
            <w:r>
              <w:rPr>
                <w:rFonts w:ascii="Times New Roman" w:eastAsia="Times New Roman" w:hAnsi="Times New Roman" w:cs="Times New Roman"/>
              </w:rPr>
              <w:t>4 - 04)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     )Prêmio assiduidade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</w:rPr>
              <w:t>4 - 05)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     )Desempenho de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</w:rPr>
              <w:t>4 - 06)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     )</w:t>
            </w:r>
            <w:r>
              <w:rPr>
                <w:rFonts w:ascii="Times New Roman" w:eastAsia="Times New Roman" w:hAnsi="Times New Roman" w:cs="Times New Roman"/>
              </w:rPr>
              <w:t>À gestante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06096" w:rsidRDefault="009E72A2">
            <w:pPr>
              <w:spacing w:after="141"/>
              <w:ind w:left="708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mandato classista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06096" w:rsidRDefault="009E72A2">
            <w:pPr>
              <w:spacing w:after="154"/>
              <w:ind w:left="708"/>
            </w:pPr>
            <w:r>
              <w:rPr>
                <w:rFonts w:ascii="Times New Roman" w:eastAsia="Times New Roman" w:hAnsi="Times New Roman" w:cs="Times New Roman"/>
              </w:rPr>
              <w:t>4 - 07)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     )</w:t>
            </w:r>
            <w:r>
              <w:rPr>
                <w:rFonts w:ascii="Times New Roman" w:eastAsia="Times New Roman" w:hAnsi="Times New Roman" w:cs="Times New Roman"/>
              </w:rPr>
              <w:t>À Adotante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</w:rPr>
              <w:t>4 - 08)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     )</w:t>
            </w:r>
            <w:r>
              <w:rPr>
                <w:rFonts w:ascii="Times New Roman" w:eastAsia="Times New Roman" w:hAnsi="Times New Roman" w:cs="Times New Roman"/>
              </w:rPr>
              <w:t>Paternidade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</w:rPr>
              <w:t>4 - 09)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     )</w:t>
            </w:r>
            <w:r>
              <w:rPr>
                <w:rFonts w:ascii="Times New Roman" w:eastAsia="Times New Roman" w:hAnsi="Times New Roman" w:cs="Times New Roman"/>
              </w:rPr>
              <w:t>Tratamento de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06096" w:rsidRDefault="009E72A2">
            <w:pPr>
              <w:tabs>
                <w:tab w:val="center" w:pos="708"/>
                <w:tab w:val="center" w:pos="4420"/>
              </w:tabs>
              <w:spacing w:after="164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Saúde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06096" w:rsidRDefault="009E72A2">
            <w:pPr>
              <w:spacing w:after="109"/>
              <w:ind w:left="708"/>
            </w:pPr>
            <w:r>
              <w:rPr>
                <w:rFonts w:ascii="Times New Roman" w:eastAsia="Times New Roman" w:hAnsi="Times New Roman" w:cs="Times New Roman"/>
              </w:rPr>
              <w:t>4 - 10)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     )</w:t>
            </w:r>
            <w:r>
              <w:rPr>
                <w:rFonts w:ascii="Times New Roman" w:eastAsia="Times New Roman" w:hAnsi="Times New Roman" w:cs="Times New Roman"/>
              </w:rPr>
              <w:t>Para interesse particular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</w:rPr>
              <w:t>4 - 11) (     )Doar Sangue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4 – 12) (     )</w:t>
            </w:r>
            <w:r>
              <w:rPr>
                <w:rFonts w:ascii="Times New Roman" w:eastAsia="Times New Roman" w:hAnsi="Times New Roman" w:cs="Times New Roman"/>
              </w:rPr>
              <w:t>Falecimento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06096" w:rsidRDefault="009E72A2">
            <w:pPr>
              <w:numPr>
                <w:ilvl w:val="0"/>
                <w:numId w:val="1"/>
              </w:numPr>
              <w:spacing w:line="354" w:lineRule="auto"/>
            </w:pPr>
            <w:r>
              <w:rPr>
                <w:rFonts w:ascii="Times New Roman" w:eastAsia="Times New Roman" w:hAnsi="Times New Roman" w:cs="Times New Roman"/>
              </w:rPr>
              <w:t>Perícia para constatação de: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     )Insalubridade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(     )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Penosidade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(     )Periculosidade   (     )Radiação Ionizante 06)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     )Pedido de exoneração – a partir de            /                       /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06096" w:rsidRDefault="009E72A2">
            <w:pPr>
              <w:numPr>
                <w:ilvl w:val="0"/>
                <w:numId w:val="2"/>
              </w:numPr>
              <w:spacing w:after="106"/>
            </w:pPr>
            <w:r>
              <w:rPr>
                <w:rFonts w:ascii="Times New Roman" w:eastAsia="Times New Roman" w:hAnsi="Times New Roman" w:cs="Times New Roman"/>
              </w:rPr>
              <w:t>Progressão por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</w:rPr>
              <w:t>(     )Tempo de Serviço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</w:rPr>
              <w:t>(     )Titulação (docente)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06096" w:rsidRDefault="009E72A2">
            <w:pPr>
              <w:numPr>
                <w:ilvl w:val="0"/>
                <w:numId w:val="2"/>
              </w:numPr>
              <w:spacing w:after="107"/>
            </w:pPr>
            <w:r>
              <w:rPr>
                <w:rFonts w:ascii="Times New Roman" w:eastAsia="Times New Roman" w:hAnsi="Times New Roman" w:cs="Times New Roman"/>
              </w:rPr>
              <w:t>(     )Retorno antecipado de licença ou afastamento. Retorno em               /                       /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06096" w:rsidRDefault="009E72A2">
            <w:pPr>
              <w:numPr>
                <w:ilvl w:val="0"/>
                <w:numId w:val="2"/>
              </w:numPr>
              <w:spacing w:after="122"/>
            </w:pPr>
            <w:r>
              <w:rPr>
                <w:rFonts w:ascii="Times New Roman" w:eastAsia="Times New Roman" w:hAnsi="Times New Roman" w:cs="Times New Roman"/>
              </w:rPr>
              <w:t>(     )Declaração de Rendimento:            /                          (mês/ano) a                 /                     (mês/ano)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06096" w:rsidRDefault="009E72A2">
            <w:pPr>
              <w:numPr>
                <w:ilvl w:val="0"/>
                <w:numId w:val="2"/>
              </w:numPr>
              <w:spacing w:line="41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Indenizações                     </w:t>
            </w:r>
            <w:r>
              <w:rPr>
                <w:rFonts w:ascii="Times New Roman" w:eastAsia="Times New Roman" w:hAnsi="Times New Roman" w:cs="Times New Roman"/>
              </w:rPr>
              <w:t>(     )Ajuda de Custo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</w:rPr>
              <w:t>(     )Diárias               (     )Indenização de Transporte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11) Férias  (     ) </w:t>
            </w:r>
          </w:p>
          <w:p w:rsidR="00306096" w:rsidRDefault="009E72A2">
            <w:pPr>
              <w:spacing w:after="103"/>
            </w:pPr>
            <w:r>
              <w:rPr>
                <w:rFonts w:ascii="Times New Roman" w:eastAsia="Times New Roman" w:hAnsi="Times New Roman" w:cs="Times New Roman"/>
              </w:rPr>
              <w:t>12) Abono Pecuniário (        )  Conforme previsão legal no Art. 79 § 8º da Lei 1360/2008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06096" w:rsidRDefault="009E72A2">
            <w:pPr>
              <w:spacing w:after="10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06096" w:rsidRDefault="009E72A2">
            <w:pPr>
              <w:spacing w:after="127"/>
            </w:pPr>
            <w:r>
              <w:rPr>
                <w:rFonts w:ascii="Times New Roman" w:eastAsia="Times New Roman" w:hAnsi="Times New Roman" w:cs="Times New Roman"/>
              </w:rPr>
              <w:t xml:space="preserve">Local: ___________________________                                                    ________________________________       </w:t>
            </w:r>
          </w:p>
          <w:p w:rsidR="00306096" w:rsidRDefault="009E72A2">
            <w:pPr>
              <w:spacing w:after="127"/>
            </w:pPr>
            <w:r>
              <w:rPr>
                <w:rFonts w:ascii="Times New Roman" w:eastAsia="Times New Roman" w:hAnsi="Times New Roman" w:cs="Times New Roman"/>
              </w:rPr>
              <w:t xml:space="preserve">________/ _________ /_____________                                                                   Assinatura Servidor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06096" w:rsidRDefault="009E72A2">
            <w:r>
              <w:rPr>
                <w:rFonts w:ascii="Times New Roman" w:eastAsia="Times New Roman" w:hAnsi="Times New Roman" w:cs="Times New Roman"/>
              </w:rPr>
              <w:t>Exige Assinatura Chefia e Carimbo (ao lado) → De acordo,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06096">
        <w:trPr>
          <w:trHeight w:val="397"/>
        </w:trPr>
        <w:tc>
          <w:tcPr>
            <w:tcW w:w="1024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06096" w:rsidRDefault="009E72A2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Obs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06096">
        <w:trPr>
          <w:trHeight w:val="389"/>
        </w:trPr>
        <w:tc>
          <w:tcPr>
            <w:tcW w:w="10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06096" w:rsidRDefault="009E72A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06096">
        <w:trPr>
          <w:trHeight w:val="389"/>
        </w:trPr>
        <w:tc>
          <w:tcPr>
            <w:tcW w:w="10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06096" w:rsidRDefault="009E72A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06096">
        <w:trPr>
          <w:trHeight w:val="391"/>
        </w:trPr>
        <w:tc>
          <w:tcPr>
            <w:tcW w:w="10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06096" w:rsidRDefault="009E72A2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306096" w:rsidRDefault="009E72A2">
      <w:pPr>
        <w:spacing w:after="0"/>
        <w:ind w:left="10" w:right="848" w:hanging="10"/>
        <w:jc w:val="center"/>
      </w:pPr>
      <w:r>
        <w:rPr>
          <w:rFonts w:ascii="Times New Roman" w:eastAsia="Times New Roman" w:hAnsi="Times New Roman" w:cs="Times New Roman"/>
        </w:rPr>
        <w:t xml:space="preserve">Diretoria de Gestão de Pessoas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06096" w:rsidRDefault="009E72A2" w:rsidP="000A7A7E">
      <w:pPr>
        <w:spacing w:after="0"/>
        <w:ind w:left="10" w:right="850" w:hanging="10"/>
        <w:jc w:val="center"/>
      </w:pPr>
      <w:r>
        <w:rPr>
          <w:rFonts w:ascii="Times New Roman" w:eastAsia="Times New Roman" w:hAnsi="Times New Roman" w:cs="Times New Roman"/>
        </w:rPr>
        <w:t>Rua 22, S/N, Bairro Aeroporto. Fone: 64 3672-5140  CEP 75833-130 Minei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ros (GO) </w:t>
      </w:r>
      <w:hyperlink r:id="rId5"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http://www.unifimes.edu.br</w:t>
        </w:r>
      </w:hyperlink>
      <w:hyperlink r:id="rId6">
        <w:r>
          <w:rPr>
            <w:rFonts w:ascii="Times New Roman" w:eastAsia="Times New Roman" w:hAnsi="Times New Roman" w:cs="Times New Roman"/>
            <w:sz w:val="20"/>
          </w:rPr>
          <w:t xml:space="preserve"> </w:t>
        </w:r>
      </w:hyperlink>
    </w:p>
    <w:sectPr w:rsidR="00306096">
      <w:pgSz w:w="11906" w:h="16838"/>
      <w:pgMar w:top="566" w:right="0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F52B27"/>
    <w:multiLevelType w:val="hybridMultilevel"/>
    <w:tmpl w:val="6EBCC05A"/>
    <w:lvl w:ilvl="0" w:tplc="C406B54E">
      <w:start w:val="1"/>
      <w:numFmt w:val="decimalZero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C672B6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C656AE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6C5DA6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26BDA6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9E8338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F2F914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189D5C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2C399E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6424C7"/>
    <w:multiLevelType w:val="hybridMultilevel"/>
    <w:tmpl w:val="57BE9426"/>
    <w:lvl w:ilvl="0" w:tplc="0E9CD032">
      <w:start w:val="7"/>
      <w:numFmt w:val="decimalZero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54123A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6E5D44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F627BC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C28F96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0E871A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8CF0B2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F471E0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BA4C66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96"/>
    <w:rsid w:val="000A7A7E"/>
    <w:rsid w:val="00306096"/>
    <w:rsid w:val="009E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0A864-7884-4E96-B407-6DED4606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fimes.edu.br/" TargetMode="External"/><Relationship Id="rId5" Type="http://schemas.openxmlformats.org/officeDocument/2006/relationships/hyperlink" Target="http://www.unifimes.edu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INTEGRADA MUNICIPAL DE ENSINO SUPERIOR - FIMES</vt:lpstr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INTEGRADA MUNICIPAL DE ENSINO SUPERIOR - FIMES</dc:title>
  <dc:subject/>
  <dc:creator>fernanda</dc:creator>
  <cp:keywords/>
  <cp:lastModifiedBy>Maria Vitória Franco Berlt</cp:lastModifiedBy>
  <cp:revision>3</cp:revision>
  <dcterms:created xsi:type="dcterms:W3CDTF">2022-08-03T16:11:00Z</dcterms:created>
  <dcterms:modified xsi:type="dcterms:W3CDTF">2023-04-12T16:43:00Z</dcterms:modified>
</cp:coreProperties>
</file>